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AB" w:rsidRPr="00765DAA" w:rsidRDefault="00362DAB" w:rsidP="00362DAB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5DAA">
        <w:rPr>
          <w:rFonts w:ascii="Times New Roman" w:hAnsi="Times New Roman"/>
          <w:sz w:val="28"/>
          <w:szCs w:val="28"/>
        </w:rPr>
        <w:t xml:space="preserve">Приложение 4 </w:t>
      </w:r>
    </w:p>
    <w:p w:rsidR="00362DAB" w:rsidRPr="00765DAA" w:rsidRDefault="00362DAB" w:rsidP="00362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положению </w:t>
      </w:r>
    </w:p>
    <w:p w:rsidR="00362DAB" w:rsidRPr="00765DAA" w:rsidRDefault="00362DAB" w:rsidP="00362DAB">
      <w:pPr>
        <w:pStyle w:val="a3"/>
        <w:jc w:val="center"/>
        <w:rPr>
          <w:sz w:val="28"/>
          <w:lang w:val="ru-RU"/>
        </w:rPr>
      </w:pPr>
    </w:p>
    <w:p w:rsidR="00362DAB" w:rsidRPr="00765DAA" w:rsidRDefault="00362DAB" w:rsidP="00362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2DAB" w:rsidRPr="00765DAA" w:rsidRDefault="00362DAB" w:rsidP="00362DAB">
      <w:pPr>
        <w:pStyle w:val="a5"/>
        <w:jc w:val="center"/>
        <w:rPr>
          <w:b/>
        </w:rPr>
      </w:pPr>
      <w:r w:rsidRPr="00765DAA">
        <w:rPr>
          <w:b/>
        </w:rPr>
        <w:t xml:space="preserve">Требования к оформлению конкурсных экспонатов по направлениям </w:t>
      </w:r>
    </w:p>
    <w:p w:rsidR="00362DAB" w:rsidRPr="00765DAA" w:rsidRDefault="00362DAB" w:rsidP="00362DAB">
      <w:pPr>
        <w:pStyle w:val="a5"/>
        <w:jc w:val="center"/>
      </w:pPr>
      <w:r w:rsidRPr="00765DAA">
        <w:rPr>
          <w:b/>
        </w:rPr>
        <w:t>«Проект по техническому творчеству», «Стендовые модели и макетирование»</w:t>
      </w: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К участию в Конкурсе допускаются только те экспонаты, которые изготовлены самими участниками (модели промышленного изготовления не принимаются). </w:t>
      </w: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Все экспонаты, представленные на Конкурс, должны иметь законченный </w:t>
      </w:r>
      <w:proofErr w:type="gramStart"/>
      <w:r w:rsidRPr="00765DAA">
        <w:rPr>
          <w:rFonts w:ascii="Times New Roman" w:hAnsi="Times New Roman"/>
          <w:sz w:val="28"/>
          <w:szCs w:val="28"/>
        </w:rPr>
        <w:t>вид</w:t>
      </w:r>
      <w:proofErr w:type="gramEnd"/>
      <w:r w:rsidRPr="00765DAA">
        <w:rPr>
          <w:rFonts w:ascii="Times New Roman" w:hAnsi="Times New Roman"/>
          <w:sz w:val="28"/>
          <w:szCs w:val="28"/>
        </w:rPr>
        <w:t xml:space="preserve"> </w:t>
      </w:r>
      <w:r w:rsidRPr="00765DAA">
        <w:rPr>
          <w:rFonts w:ascii="Times New Roman" w:hAnsi="Times New Roman"/>
          <w:kern w:val="1"/>
          <w:sz w:val="28"/>
          <w:szCs w:val="28"/>
        </w:rPr>
        <w:t xml:space="preserve">и могут быть изготовлены из следующих материалов: бумага, фанера, дерево, картон, пластик, металл и др. </w:t>
      </w: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>Каждый экспонат должен иметь этикетку и бирку (бирка крепится с тыльной стороны экспоната).</w:t>
      </w: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4278"/>
      </w:tblGrid>
      <w:tr w:rsidR="00362DAB" w:rsidRPr="00765DAA" w:rsidTr="001460AE">
        <w:trPr>
          <w:trHeight w:val="5067"/>
        </w:trPr>
        <w:tc>
          <w:tcPr>
            <w:tcW w:w="5429" w:type="dxa"/>
          </w:tcPr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/>
                <w:sz w:val="28"/>
                <w:szCs w:val="28"/>
              </w:rPr>
              <w:t xml:space="preserve">Этикетка </w:t>
            </w: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sz w:val="28"/>
                <w:szCs w:val="28"/>
              </w:rPr>
              <w:t xml:space="preserve">Размер 90х90мм                                          </w:t>
            </w: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E9451" wp14:editId="374CD26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3209925" cy="2630170"/>
                      <wp:effectExtent l="16510" t="20320" r="21590" b="165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263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DAB" w:rsidRPr="009D5C7C" w:rsidRDefault="00362DAB" w:rsidP="00362DAB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Направление/н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оминация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Конкурса____________</w:t>
                                  </w:r>
                                </w:p>
                                <w:p w:rsidR="00362DAB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Название работы 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Автор       _____________________________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Возраст _______________________________</w:t>
                                  </w:r>
                                </w:p>
                                <w:p w:rsidR="00362DAB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Руководитель__________________________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организация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2.5pt;margin-top:4.1pt;width:252.7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" strokeweight="2pt">
                      <v:textbox>
                        <w:txbxContent>
                          <w:p w:rsidR="00362DAB" w:rsidRPr="009D5C7C" w:rsidRDefault="00362DAB" w:rsidP="00362DA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Направление/н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оминация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Конкурса____________</w:t>
                            </w:r>
                          </w:p>
                          <w:p w:rsidR="00362DAB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 работы 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       _____________________________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_______________________________</w:t>
                            </w:r>
                          </w:p>
                          <w:p w:rsidR="00362DAB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организация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/>
                <w:sz w:val="28"/>
                <w:szCs w:val="28"/>
              </w:rPr>
              <w:t xml:space="preserve">  Бирка</w:t>
            </w:r>
          </w:p>
          <w:p w:rsidR="00362DAB" w:rsidRPr="00765DAA" w:rsidRDefault="00362DAB" w:rsidP="00146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161C3" wp14:editId="1680383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255270</wp:posOffset>
                      </wp:positionV>
                      <wp:extent cx="2411730" cy="2286635"/>
                      <wp:effectExtent l="18415" t="19050" r="17780" b="184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73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Направление/номинация Конкурса ____________________________</w:t>
                                  </w:r>
                                </w:p>
                                <w:p w:rsidR="00362DAB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Название работы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Автор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Возраст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</w:t>
                                  </w:r>
                                </w:p>
                                <w:p w:rsidR="00362DAB" w:rsidRPr="009D5C7C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</w:p>
                                <w:p w:rsidR="00362DAB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организация_______</w:t>
                                  </w:r>
                                </w:p>
                                <w:p w:rsidR="00362DAB" w:rsidRDefault="00362DAB" w:rsidP="00362D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</w:p>
                                <w:p w:rsidR="00362DAB" w:rsidRDefault="00362DAB" w:rsidP="00362DAB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6.45pt;margin-top:20.1pt;width:189.9pt;height:1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" strokeweight="2pt">
                      <v:textbox>
                        <w:txbxContent>
                          <w:p w:rsidR="00362DAB" w:rsidRPr="009D5C7C" w:rsidRDefault="00362DAB" w:rsidP="00362D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Направление/номинация Конкурса ____________________________</w:t>
                            </w:r>
                          </w:p>
                          <w:p w:rsidR="00362DAB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 работы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Возраст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362DAB" w:rsidRPr="009D5C7C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362DAB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организация_______</w:t>
                            </w:r>
                          </w:p>
                          <w:p w:rsidR="00362DAB" w:rsidRDefault="00362DAB" w:rsidP="0036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362DAB" w:rsidRDefault="00362DAB" w:rsidP="00362DA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DAA">
              <w:rPr>
                <w:rFonts w:ascii="Times New Roman" w:hAnsi="Times New Roman"/>
                <w:sz w:val="28"/>
                <w:szCs w:val="28"/>
              </w:rPr>
              <w:t xml:space="preserve">  Размер 60х60мм</w:t>
            </w:r>
          </w:p>
        </w:tc>
      </w:tr>
    </w:tbl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>Доставка экспонатов осуществляется представителями образовательных организаций.</w:t>
      </w:r>
    </w:p>
    <w:p w:rsidR="00362DAB" w:rsidRPr="00765DAA" w:rsidRDefault="00362DAB" w:rsidP="0036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65DAA">
        <w:rPr>
          <w:rFonts w:ascii="Times New Roman" w:hAnsi="Times New Roman"/>
          <w:kern w:val="1"/>
          <w:sz w:val="28"/>
          <w:szCs w:val="28"/>
        </w:rPr>
        <w:t xml:space="preserve">Все экспонаты, участвующие в Конкурсе, подлежат обязательному вывозу в течение двух недель со дня окончания мероприятия (до 24 ноября 2017 года). По истечении указанного срока ТОГБОУ </w:t>
      </w:r>
      <w:proofErr w:type="gramStart"/>
      <w:r w:rsidRPr="00765DAA">
        <w:rPr>
          <w:rFonts w:ascii="Times New Roman" w:hAnsi="Times New Roman"/>
          <w:kern w:val="1"/>
          <w:sz w:val="28"/>
          <w:szCs w:val="28"/>
        </w:rPr>
        <w:t>ДО</w:t>
      </w:r>
      <w:proofErr w:type="gramEnd"/>
      <w:r w:rsidRPr="00765DAA">
        <w:rPr>
          <w:rFonts w:ascii="Times New Roman" w:hAnsi="Times New Roman"/>
          <w:kern w:val="1"/>
          <w:sz w:val="28"/>
          <w:szCs w:val="28"/>
        </w:rPr>
        <w:t xml:space="preserve"> «</w:t>
      </w:r>
      <w:proofErr w:type="gramStart"/>
      <w:r w:rsidRPr="00765DAA">
        <w:rPr>
          <w:rFonts w:ascii="Times New Roman" w:hAnsi="Times New Roman"/>
          <w:kern w:val="1"/>
          <w:sz w:val="28"/>
          <w:szCs w:val="28"/>
        </w:rPr>
        <w:t>Центр</w:t>
      </w:r>
      <w:proofErr w:type="gramEnd"/>
      <w:r w:rsidRPr="00765DAA">
        <w:rPr>
          <w:rFonts w:ascii="Times New Roman" w:hAnsi="Times New Roman"/>
          <w:kern w:val="1"/>
          <w:sz w:val="28"/>
          <w:szCs w:val="28"/>
        </w:rPr>
        <w:t xml:space="preserve"> развития творчества детей и юношества» не несет ответственность за сохранность экспонатов.</w:t>
      </w:r>
    </w:p>
    <w:p w:rsidR="00362DAB" w:rsidRPr="00765DAA" w:rsidRDefault="00362DAB" w:rsidP="0036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Упаковка экспонатов должна полностью исключить их повреждение при транспортировке. </w:t>
      </w:r>
    </w:p>
    <w:p w:rsidR="00A77029" w:rsidRDefault="00A77029"/>
    <w:sectPr w:rsidR="00A7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CF" w:rsidRDefault="00A519CF" w:rsidP="00362DAB">
      <w:pPr>
        <w:spacing w:after="0" w:line="240" w:lineRule="auto"/>
      </w:pPr>
      <w:r>
        <w:separator/>
      </w:r>
    </w:p>
  </w:endnote>
  <w:endnote w:type="continuationSeparator" w:id="0">
    <w:p w:rsidR="00A519CF" w:rsidRDefault="00A519CF" w:rsidP="0036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CF" w:rsidRDefault="00A519CF" w:rsidP="00362DAB">
      <w:pPr>
        <w:spacing w:after="0" w:line="240" w:lineRule="auto"/>
      </w:pPr>
      <w:r>
        <w:separator/>
      </w:r>
    </w:p>
  </w:footnote>
  <w:footnote w:type="continuationSeparator" w:id="0">
    <w:p w:rsidR="00A519CF" w:rsidRDefault="00A519CF" w:rsidP="00362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B"/>
    <w:rsid w:val="002C6373"/>
    <w:rsid w:val="00362DAB"/>
    <w:rsid w:val="00A519CF"/>
    <w:rsid w:val="00A77029"/>
    <w:rsid w:val="00E85CA2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2DAB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16"/>
      <w:szCs w:val="24"/>
      <w:lang w:val="en-US" w:eastAsia="ru-RU"/>
    </w:rPr>
  </w:style>
  <w:style w:type="character" w:customStyle="1" w:styleId="a4">
    <w:name w:val="Основной текст Знак"/>
    <w:basedOn w:val="a0"/>
    <w:uiPriority w:val="99"/>
    <w:semiHidden/>
    <w:rsid w:val="00362DA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362DAB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a5">
    <w:name w:val="Базовый"/>
    <w:rsid w:val="00362D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Пункт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62DA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2DA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62D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2DAB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16"/>
      <w:szCs w:val="24"/>
      <w:lang w:val="en-US" w:eastAsia="ru-RU"/>
    </w:rPr>
  </w:style>
  <w:style w:type="character" w:customStyle="1" w:styleId="a4">
    <w:name w:val="Основной текст Знак"/>
    <w:basedOn w:val="a0"/>
    <w:uiPriority w:val="99"/>
    <w:semiHidden/>
    <w:rsid w:val="00362DAB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362DAB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a5">
    <w:name w:val="Базовый"/>
    <w:rsid w:val="00362D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Пункт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5"/>
    <w:uiPriority w:val="99"/>
    <w:rsid w:val="00362DAB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62DA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2DA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62D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2017-06-07T21:55:00Z</dcterms:created>
  <dcterms:modified xsi:type="dcterms:W3CDTF">2017-06-07T21:55:00Z</dcterms:modified>
</cp:coreProperties>
</file>